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2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eastAsia="zh-Hans" w:bidi="ar"/>
        </w:rPr>
        <w:t>附件</w:t>
      </w:r>
      <w:r>
        <w:rPr>
          <w:rFonts w:hint="eastAsia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eastAsia="zh-Hans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四川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现代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种业集团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西大农业科技有限公司财务工作人员社会化招聘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eastAsia="zh-Hans"/>
        </w:rPr>
        <w:t>报名表</w:t>
      </w:r>
    </w:p>
    <w:tbl>
      <w:tblPr>
        <w:tblStyle w:val="7"/>
        <w:tblpPr w:leftFromText="180" w:rightFromText="180" w:vertAnchor="text" w:horzAnchor="page" w:tblpX="1597" w:tblpY="525"/>
        <w:tblOverlap w:val="never"/>
        <w:tblW w:w="8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482"/>
        <w:gridCol w:w="1279"/>
        <w:gridCol w:w="1191"/>
        <w:gridCol w:w="232"/>
        <w:gridCol w:w="179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5" w:type="dxa"/>
            <w:gridSpan w:val="7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拟报岗位：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  <w:t>人员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基本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  <w:t>情况</w:t>
            </w: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姓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名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211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性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别</w:t>
            </w:r>
          </w:p>
        </w:tc>
        <w:tc>
          <w:tcPr>
            <w:tcW w:w="17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出生日期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211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年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龄</w:t>
            </w:r>
          </w:p>
        </w:tc>
        <w:tc>
          <w:tcPr>
            <w:tcW w:w="17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政治面貌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入党时间</w:t>
            </w:r>
          </w:p>
        </w:tc>
        <w:tc>
          <w:tcPr>
            <w:tcW w:w="17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户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籍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常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住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地</w:t>
            </w:r>
          </w:p>
        </w:tc>
        <w:tc>
          <w:tcPr>
            <w:tcW w:w="17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联系电话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电子邮箱</w:t>
            </w:r>
          </w:p>
        </w:tc>
        <w:tc>
          <w:tcPr>
            <w:tcW w:w="347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健康状况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工作年限</w:t>
            </w:r>
          </w:p>
        </w:tc>
        <w:tc>
          <w:tcPr>
            <w:tcW w:w="347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通信地址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家庭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主要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成员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重要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>社会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姓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名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称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谓</w:t>
            </w:r>
          </w:p>
        </w:tc>
        <w:tc>
          <w:tcPr>
            <w:tcW w:w="347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现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居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住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参加工作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时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间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状态</w:t>
            </w:r>
          </w:p>
        </w:tc>
        <w:tc>
          <w:tcPr>
            <w:tcW w:w="347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在职     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第一学历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学历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/学位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211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是否全日制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毕业院校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及专业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毕业证号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毕业时间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最高学历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学历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/学位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211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是否全日制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毕业院校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及专业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毕业证号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毕业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时间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6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  <w:t>工作情况</w:t>
            </w: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技术职称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（取得时间）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工作单位</w:t>
            </w:r>
          </w:p>
        </w:tc>
        <w:tc>
          <w:tcPr>
            <w:tcW w:w="247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职务（任现职时间）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主要负责的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熟悉专业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有何特长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培训经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经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历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近年来业绩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与成果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受奖惩情况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其他需陈述的事迹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565" w:type="dxa"/>
            <w:gridSpan w:val="7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        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填表人签名：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年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 xml:space="preserve">   月    日                                                                             </w:t>
            </w: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22"/>
          <w:szCs w:val="2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22"/>
          <w:szCs w:val="22"/>
          <w:highlight w:val="none"/>
        </w:rPr>
        <w:t>注：以上相关内容可新增页。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ZjNlYmI5NjhkNTAxNzM5OTVmZGMxZGM3OWNlYzMifQ=="/>
  </w:docVars>
  <w:rsids>
    <w:rsidRoot w:val="61C63ADA"/>
    <w:rsid w:val="2AEE7378"/>
    <w:rsid w:val="3FC03CAE"/>
    <w:rsid w:val="61C63ADA"/>
    <w:rsid w:val="7FA7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qFormat/>
    <w:uiPriority w:val="0"/>
    <w:pPr>
      <w:spacing w:after="120" w:line="480" w:lineRule="auto"/>
      <w:ind w:left="420" w:leftChars="200"/>
      <w:textAlignment w:val="baseline"/>
    </w:pPr>
  </w:style>
  <w:style w:type="paragraph" w:styleId="3">
    <w:name w:val="Document Map"/>
    <w:basedOn w:val="4"/>
    <w:next w:val="5"/>
    <w:qFormat/>
    <w:uiPriority w:val="0"/>
    <w:pPr>
      <w:shd w:val="clear" w:color="auto" w:fill="000080"/>
    </w:pPr>
    <w:rPr>
      <w:rFonts w:ascii="Arial" w:hAnsi="Arial" w:eastAsia="宋体" w:cs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Signature"/>
    <w:basedOn w:val="1"/>
    <w:uiPriority w:val="0"/>
    <w:pPr>
      <w:ind w:left="100" w:leftChars="2100"/>
    </w:pPr>
  </w:style>
  <w:style w:type="paragraph" w:styleId="6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2023-05-18T08:25:00Z</dcterms:created>
  <dc:creator>Seiyi</dc:creator>
  <cp:lastModifiedBy>Seiyi</cp:lastModifiedBy>
  <dcterms:modified xsi:type="dcterms:W3CDTF">2023-12-07T08:47:19Z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43E9E00566D043CB8EBCD625C8C7EE9C_13</vt:lpwstr>
  </property>
</Properties>
</file>