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</w:rPr>
        <w:t>附件1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蜂业技术开发研究所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有限公司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比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选框架采购供应商报名表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18"/>
        <w:gridCol w:w="376"/>
        <w:gridCol w:w="1947"/>
        <w:gridCol w:w="3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参选单位名称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（加盖单位公章）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法定代表人信息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4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74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其他工作人员信息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4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40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产品报价情况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74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业绩证明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74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7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A94D5E-9662-4FB3-92F2-C569D0D07A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282952-FB18-4F7C-8B65-AD1EE4F3D8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039DFF-8553-4729-99C8-7D39600ECA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mYyYTM2M2VhZGJlNTYxZTQ1YjJiN2JmMTIzMTUifQ=="/>
  </w:docVars>
  <w:rsids>
    <w:rsidRoot w:val="771A2281"/>
    <w:rsid w:val="771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next w:val="1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2024-04-02T12:25:00Z</dcterms:created>
  <dc:creator>钟小哇。</dc:creator>
  <cp:lastModifiedBy>钟小哇。</cp:lastModifiedBy>
  <dcterms:modified xsi:type="dcterms:W3CDTF">2024-04-02T12:25:19Z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36CD27493ACB475AA7AD84F57EE156D5_11</vt:lpwstr>
  </property>
</Properties>
</file>